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Приложение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УТВЕРЖДЕН</w:t>
      </w:r>
      <w:r w:rsidR="009867C9">
        <w:rPr>
          <w:rFonts w:ascii="Liberation Serif" w:hAnsi="Liberation Serif" w:cs="Times New Roman"/>
          <w:sz w:val="24"/>
          <w:szCs w:val="24"/>
        </w:rPr>
        <w:t>Ы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</w:t>
      </w:r>
      <w:r w:rsidR="00FC71DE">
        <w:rPr>
          <w:rFonts w:ascii="Liberation Serif" w:hAnsi="Liberation Serif" w:cs="Times New Roman"/>
          <w:sz w:val="24"/>
          <w:szCs w:val="24"/>
        </w:rPr>
        <w:t xml:space="preserve"> </w:t>
      </w:r>
      <w:r w:rsidR="00A04CDD"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 xml:space="preserve">остановлением Администрации </w:t>
      </w:r>
    </w:p>
    <w:p w:rsidR="00C46F4B" w:rsidRDefault="00C46F4B" w:rsidP="00FC71D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</w:t>
      </w:r>
      <w:r w:rsidR="00FC71DE">
        <w:rPr>
          <w:rFonts w:ascii="Liberation Serif" w:hAnsi="Liberation Serif" w:cs="Times New Roman"/>
          <w:sz w:val="24"/>
          <w:szCs w:val="24"/>
        </w:rPr>
        <w:t xml:space="preserve">        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C46F4B" w:rsidRDefault="005C1D10" w:rsidP="005C1D10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7E016D">
        <w:rPr>
          <w:rFonts w:ascii="Liberation Serif" w:hAnsi="Liberation Serif" w:cs="Times New Roman"/>
          <w:sz w:val="24"/>
          <w:szCs w:val="24"/>
        </w:rPr>
        <w:t xml:space="preserve">                </w:t>
      </w:r>
      <w:bookmarkStart w:id="0" w:name="_GoBack"/>
      <w:bookmarkEnd w:id="0"/>
      <w:r w:rsidR="007E016D">
        <w:rPr>
          <w:rFonts w:ascii="Liberation Serif" w:hAnsi="Liberation Serif" w:cs="Times New Roman"/>
          <w:sz w:val="24"/>
          <w:szCs w:val="24"/>
        </w:rPr>
        <w:t xml:space="preserve">от 11.07.2025   </w:t>
      </w:r>
      <w:r w:rsidR="00C46F4B">
        <w:rPr>
          <w:rFonts w:ascii="Liberation Serif" w:hAnsi="Liberation Serif" w:cs="Times New Roman"/>
          <w:sz w:val="24"/>
          <w:szCs w:val="24"/>
        </w:rPr>
        <w:t xml:space="preserve"> № </w:t>
      </w:r>
      <w:r w:rsidR="007E016D">
        <w:rPr>
          <w:rFonts w:ascii="Liberation Serif" w:hAnsi="Liberation Serif" w:cs="Times New Roman"/>
          <w:sz w:val="24"/>
          <w:szCs w:val="24"/>
        </w:rPr>
        <w:t>1807</w:t>
      </w: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Единые теплоснабжающие организации для централизованных систем теплоснабжения </w:t>
      </w:r>
    </w:p>
    <w:p w:rsidR="00B66A26" w:rsidRPr="0082513F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 w:rsidR="00FC71DE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E858AC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835"/>
        <w:gridCol w:w="3227"/>
      </w:tblGrid>
      <w:tr w:rsidR="00C46F4B" w:rsidRPr="009867C9" w:rsidTr="00FC71DE">
        <w:trPr>
          <w:tblHeader/>
        </w:trPr>
        <w:tc>
          <w:tcPr>
            <w:tcW w:w="712" w:type="pct"/>
          </w:tcPr>
          <w:p w:rsidR="00845210" w:rsidRPr="009867C9" w:rsidRDefault="00C46F4B" w:rsidP="00845210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диной </w:t>
            </w:r>
            <w:proofErr w:type="spellStart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теплосна</w:t>
            </w:r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б</w:t>
            </w:r>
            <w:proofErr w:type="spellEnd"/>
            <w:r w:rsidR="00845210" w:rsidRPr="009867C9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:rsidR="00C46F4B" w:rsidRPr="009867C9" w:rsidRDefault="00C46F4B" w:rsidP="00845210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жающей</w:t>
            </w:r>
            <w:proofErr w:type="spellEnd"/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167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59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Утвержденная единая теплоснабжающая организация</w:t>
            </w:r>
          </w:p>
        </w:tc>
        <w:tc>
          <w:tcPr>
            <w:tcW w:w="1661" w:type="pct"/>
          </w:tcPr>
          <w:p w:rsidR="00C46F4B" w:rsidRPr="009867C9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7C9">
              <w:rPr>
                <w:rFonts w:ascii="Liberation Serif" w:hAnsi="Liberation Serif" w:cs="Times New Roman"/>
                <w:sz w:val="24"/>
                <w:szCs w:val="24"/>
              </w:rPr>
              <w:t>Зона деятельности единой теплоснабжающей организации</w:t>
            </w:r>
          </w:p>
        </w:tc>
      </w:tr>
      <w:tr w:rsidR="00C46F4B" w:rsidTr="00FC71DE">
        <w:tc>
          <w:tcPr>
            <w:tcW w:w="712" w:type="pct"/>
            <w:vAlign w:val="center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1167" w:type="pct"/>
            <w:vAlign w:val="center"/>
          </w:tcPr>
          <w:p w:rsidR="00C46F4B" w:rsidRDefault="00F51832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1459" w:type="pct"/>
            <w:vAlign w:val="center"/>
          </w:tcPr>
          <w:p w:rsidR="00C46F4B" w:rsidRDefault="00F51832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Публично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акционерно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обществ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«Т Плюс» </w:t>
            </w:r>
            <w:r w:rsidR="00EC58C0">
              <w:rPr>
                <w:rFonts w:ascii="Liberation Serif" w:hAnsi="Liberation Serif" w:cs="Times New Roman"/>
                <w:sz w:val="24"/>
                <w:szCs w:val="24"/>
              </w:rPr>
              <w:t>филиал Свердловский</w:t>
            </w:r>
          </w:p>
        </w:tc>
        <w:tc>
          <w:tcPr>
            <w:tcW w:w="1661" w:type="pct"/>
            <w:vAlign w:val="center"/>
          </w:tcPr>
          <w:p w:rsidR="00C46F4B" w:rsidRDefault="00F51832" w:rsidP="00650C38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границах </w:t>
            </w:r>
            <w:r w:rsidR="00650C38">
              <w:rPr>
                <w:rFonts w:ascii="Liberation Serif" w:hAnsi="Liberation Serif" w:cs="Times New Roman"/>
                <w:sz w:val="24"/>
                <w:szCs w:val="24"/>
              </w:rPr>
              <w:t>источника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теплоснабжения Первоуральской теплоэлектроцентрали</w:t>
            </w:r>
          </w:p>
        </w:tc>
      </w:tr>
      <w:tr w:rsidR="00F2027E" w:rsidTr="00FC71DE">
        <w:tc>
          <w:tcPr>
            <w:tcW w:w="712" w:type="pct"/>
            <w:vAlign w:val="center"/>
          </w:tcPr>
          <w:p w:rsidR="00F2027E" w:rsidRDefault="00F2027E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1167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город Первоуральск, </w:t>
            </w:r>
            <w:r w:rsidR="00FC71DE"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поселок Билимбай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Доломитовый,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деревня Крылосово,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041E43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турбаза Хрустальная,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Решеты</w:t>
            </w:r>
            <w:r w:rsidR="00B42FB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459" w:type="pct"/>
            <w:vAlign w:val="center"/>
          </w:tcPr>
          <w:p w:rsidR="00F2027E" w:rsidRDefault="00F365EA" w:rsidP="003C2011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Публичное акционерное общество «Т Плюс»</w:t>
            </w:r>
            <w:r w:rsidR="003C2011">
              <w:rPr>
                <w:rFonts w:ascii="Liberation Serif" w:hAnsi="Liberation Serif" w:cs="Times New Roman"/>
                <w:sz w:val="24"/>
                <w:szCs w:val="24"/>
              </w:rPr>
              <w:t xml:space="preserve"> филиал «Свердловский»</w:t>
            </w:r>
          </w:p>
        </w:tc>
        <w:tc>
          <w:tcPr>
            <w:tcW w:w="1661" w:type="pct"/>
            <w:vAlign w:val="center"/>
          </w:tcPr>
          <w:p w:rsidR="00041E43" w:rsidRPr="00816A8F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Публичного акционерного общества «Т Плюс» филиала «Свердловский»</w:t>
            </w:r>
            <w:r w:rsidR="00041E43" w:rsidRPr="00816A8F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Билимбай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, улица Карла Маркса, 73 «А»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gram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Доломитовый</w:t>
            </w:r>
            <w:proofErr w:type="gram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Вайнера, 18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д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еревни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Крылосово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, улица Ленина, 1 «Б»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Совхозная, 2 «А»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школы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№ 40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елок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улица Паром, 2 «А»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proofErr w:type="spellStart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="009D74E2">
              <w:rPr>
                <w:rFonts w:ascii="Liberation Serif" w:hAnsi="Liberation Serif" w:cs="Times New Roman"/>
                <w:sz w:val="24"/>
                <w:szCs w:val="24"/>
              </w:rPr>
              <w:t>, 29 «А»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№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1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Кузино</w:t>
            </w:r>
            <w:r w:rsidR="009D74E2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t>Машинистов, 31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№</w:t>
            </w:r>
            <w:r w:rsidR="000D543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2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Кузино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r w:rsidR="00F019A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Красноармейская, 53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="00F019A7">
              <w:rPr>
                <w:rFonts w:ascii="Liberation Serif" w:hAnsi="Liberation Serif" w:cs="Times New Roman"/>
                <w:sz w:val="24"/>
                <w:szCs w:val="24"/>
              </w:rPr>
              <w:t>, улица 40 лет Победы, 17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816A8F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турбазы Хрустальная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381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041E43" w:rsidRPr="00041E43" w:rsidRDefault="00041E43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>- котельная пос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елка</w:t>
            </w:r>
            <w:r w:rsidRPr="00816A8F">
              <w:rPr>
                <w:rFonts w:ascii="Liberation Serif" w:hAnsi="Liberation Serif" w:cs="Times New Roman"/>
                <w:sz w:val="24"/>
                <w:szCs w:val="24"/>
              </w:rPr>
              <w:t xml:space="preserve"> Решеты</w:t>
            </w:r>
            <w:r w:rsidR="00B2159E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</w:p>
        </w:tc>
      </w:tr>
      <w:tr w:rsidR="00F2027E" w:rsidTr="00FC71DE">
        <w:trPr>
          <w:trHeight w:val="318"/>
        </w:trPr>
        <w:tc>
          <w:tcPr>
            <w:tcW w:w="712" w:type="pct"/>
            <w:vAlign w:val="center"/>
          </w:tcPr>
          <w:p w:rsidR="00F2027E" w:rsidRDefault="00F2027E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3</w:t>
            </w:r>
          </w:p>
        </w:tc>
        <w:tc>
          <w:tcPr>
            <w:tcW w:w="1167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город Первоуральск, </w:t>
            </w:r>
            <w:r w:rsidR="00FC71DE"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F2027E" w:rsidRPr="002A01EB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-поселок Билимбай,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Новоуткинск,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Прогресс,</w:t>
            </w:r>
          </w:p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</w:p>
        </w:tc>
        <w:tc>
          <w:tcPr>
            <w:tcW w:w="1459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Первоуральское муниципальное унитарное предприятие «Производственное объединение жилищно-коммунального хозяйства»</w:t>
            </w:r>
          </w:p>
        </w:tc>
        <w:tc>
          <w:tcPr>
            <w:tcW w:w="1661" w:type="pct"/>
            <w:vAlign w:val="center"/>
          </w:tcPr>
          <w:p w:rsidR="00F2027E" w:rsidRDefault="00F2027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Первоуральского муниципального унитарного предприятия «Производственное объединение жилищно-коммунального хозяйства»</w:t>
            </w:r>
            <w:r w:rsidR="00816A8F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Загородная, 2;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Красноармейская, 22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>д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котельная, улица Дружбы, 18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Билимбай, улица Площадь Свободы в 13 метрах на юго-восток от дома № 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Новоуткинск, улица Калинина, 34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A7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Прогресс, улица Радищева, 19 «Б»</w:t>
            </w:r>
            <w:r w:rsidR="00CA38C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816A8F" w:rsidRDefault="00F019A7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села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переулок Геологический, 4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</w:t>
            </w:r>
            <w:r w:rsidR="004D38F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</w:p>
        </w:tc>
      </w:tr>
      <w:tr w:rsidR="00C46F4B" w:rsidTr="00FC71DE">
        <w:tc>
          <w:tcPr>
            <w:tcW w:w="712" w:type="pct"/>
            <w:vAlign w:val="center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4</w:t>
            </w:r>
          </w:p>
        </w:tc>
        <w:tc>
          <w:tcPr>
            <w:tcW w:w="1167" w:type="pct"/>
            <w:vAlign w:val="center"/>
          </w:tcPr>
          <w:p w:rsidR="002A01EB" w:rsidRDefault="00FC71D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 w:rsidR="002A01EB"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2A01EB" w:rsidRPr="002A01E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-поселок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Динас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2A01E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поселок Сантехизделий,</w:t>
            </w:r>
          </w:p>
          <w:p w:rsidR="00C46F4B" w:rsidRDefault="002A01E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Птицефабрика</w:t>
            </w:r>
          </w:p>
        </w:tc>
        <w:tc>
          <w:tcPr>
            <w:tcW w:w="1459" w:type="pct"/>
            <w:vAlign w:val="center"/>
          </w:tcPr>
          <w:p w:rsidR="00C46F4B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Общество с ограниченной ответственностью</w:t>
            </w:r>
            <w:r w:rsidR="002A01EB">
              <w:rPr>
                <w:rFonts w:ascii="Liberation Serif" w:hAnsi="Liberation Serif" w:cs="Times New Roman"/>
                <w:sz w:val="24"/>
                <w:szCs w:val="24"/>
              </w:rPr>
              <w:t xml:space="preserve"> «Производственное</w:t>
            </w:r>
            <w:r w:rsidR="006328F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328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жилищно-коммунальное управление поселка Динас»</w:t>
            </w:r>
          </w:p>
          <w:p w:rsidR="00996560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96560" w:rsidRDefault="00996560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:rsidR="00C46F4B" w:rsidRDefault="006328FB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В границах зон теплоснабжения от источников тепловой энергии </w:t>
            </w:r>
            <w:r w:rsidR="00996560">
              <w:rPr>
                <w:rFonts w:ascii="Liberation Serif" w:hAnsi="Liberation Serif" w:cs="Times New Roman"/>
                <w:sz w:val="24"/>
                <w:szCs w:val="24"/>
              </w:rPr>
              <w:t xml:space="preserve">Общества с </w:t>
            </w:r>
            <w:r w:rsidR="0099656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ограниченной ответственностью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«Производственное жилищно-коммунальное управление поселка Динас»</w:t>
            </w:r>
            <w:r w:rsidR="00EF4532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EF4532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в поселке Динас, улица Трактовая, 35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D5519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в поселке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34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D5519" w:rsidRDefault="001D551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в поселке Птицефабрика, улица Пролетарская, 80 «Б»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</w:p>
        </w:tc>
      </w:tr>
      <w:tr w:rsidR="009867C9" w:rsidTr="00FC71DE">
        <w:tc>
          <w:tcPr>
            <w:tcW w:w="712" w:type="pct"/>
            <w:vAlign w:val="center"/>
          </w:tcPr>
          <w:p w:rsidR="009867C9" w:rsidRDefault="009867C9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5</w:t>
            </w:r>
          </w:p>
        </w:tc>
        <w:tc>
          <w:tcPr>
            <w:tcW w:w="1167" w:type="pct"/>
            <w:vAlign w:val="center"/>
          </w:tcPr>
          <w:p w:rsidR="009867C9" w:rsidRDefault="00FC71DE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муниципальный</w:t>
            </w:r>
            <w:r w:rsidR="009867C9">
              <w:rPr>
                <w:rFonts w:ascii="Liberation Serif" w:hAnsi="Liberation Serif" w:cs="Times New Roman"/>
                <w:sz w:val="24"/>
                <w:szCs w:val="24"/>
              </w:rPr>
              <w:t xml:space="preserve"> округ Первоуральск: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</w:p>
        </w:tc>
        <w:tc>
          <w:tcPr>
            <w:tcW w:w="1459" w:type="pct"/>
            <w:vAlign w:val="center"/>
          </w:tcPr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Открытое акционерное общество «Российские железные дороги»</w:t>
            </w:r>
          </w:p>
        </w:tc>
        <w:tc>
          <w:tcPr>
            <w:tcW w:w="1661" w:type="pct"/>
            <w:vAlign w:val="center"/>
          </w:tcPr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границах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зон теплоснабжения от </w:t>
            </w:r>
            <w:r w:rsidR="00650C38">
              <w:rPr>
                <w:rFonts w:ascii="Liberation Serif" w:hAnsi="Liberation Serif" w:cs="Times New Roman"/>
                <w:sz w:val="24"/>
                <w:szCs w:val="24"/>
              </w:rPr>
              <w:t>источников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тепловой энергии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Открытого акционерного общества «Российские железные дороги»:</w:t>
            </w:r>
          </w:p>
          <w:p w:rsidR="009867C9" w:rsidRDefault="009867C9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котельная поселка Кузино, улица Красноармейская, 16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D6D11">
              <w:rPr>
                <w:rFonts w:ascii="Liberation Serif" w:hAnsi="Liberation Serif" w:cs="Times New Roman"/>
                <w:sz w:val="24"/>
                <w:szCs w:val="24"/>
              </w:rPr>
              <w:t xml:space="preserve">          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>до потребителей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9867C9" w:rsidRDefault="009867C9" w:rsidP="00CA38CC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котельная поселка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, улица Железнодорожная</w:t>
            </w:r>
            <w:r w:rsidR="00B6247A">
              <w:rPr>
                <w:rFonts w:ascii="Liberation Serif" w:hAnsi="Liberation Serif" w:cs="Times New Roman"/>
                <w:sz w:val="24"/>
                <w:szCs w:val="24"/>
              </w:rPr>
              <w:t xml:space="preserve"> до потребителей</w:t>
            </w:r>
          </w:p>
        </w:tc>
      </w:tr>
      <w:tr w:rsidR="00492D06" w:rsidTr="00FC71DE">
        <w:tc>
          <w:tcPr>
            <w:tcW w:w="712" w:type="pct"/>
            <w:vAlign w:val="center"/>
          </w:tcPr>
          <w:p w:rsidR="00492D06" w:rsidRPr="00492D06" w:rsidRDefault="00492D06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6</w:t>
            </w:r>
          </w:p>
        </w:tc>
        <w:tc>
          <w:tcPr>
            <w:tcW w:w="1167" w:type="pct"/>
            <w:vAlign w:val="center"/>
          </w:tcPr>
          <w:p w:rsidR="00492D06" w:rsidRDefault="00492D06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1459" w:type="pct"/>
            <w:vAlign w:val="center"/>
          </w:tcPr>
          <w:p w:rsidR="00492D06" w:rsidRDefault="00492D06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Первоуральскэнерго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1661" w:type="pct"/>
            <w:vAlign w:val="center"/>
          </w:tcPr>
          <w:p w:rsidR="00492D06" w:rsidRDefault="00492D06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Общества с ограниченной ответственностью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Первоуральскэнерго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»:</w:t>
            </w:r>
          </w:p>
          <w:p w:rsidR="00492D06" w:rsidRDefault="00492D06" w:rsidP="00A44034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Котельная, улица Вайнера, 47А до потребителей</w:t>
            </w:r>
          </w:p>
        </w:tc>
      </w:tr>
    </w:tbl>
    <w:p w:rsidR="00B72D72" w:rsidRDefault="00B72D72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72D72" w:rsidRDefault="00B72D72">
      <w:pPr>
        <w:rPr>
          <w:rFonts w:ascii="Liberation Serif" w:hAnsi="Liberation Serif" w:cs="Times New Roman"/>
          <w:sz w:val="24"/>
          <w:szCs w:val="24"/>
        </w:rPr>
      </w:pPr>
    </w:p>
    <w:sectPr w:rsidR="00B72D72" w:rsidSect="007E539B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F5" w:rsidRDefault="002561F5" w:rsidP="00457E45">
      <w:pPr>
        <w:spacing w:after="0" w:line="240" w:lineRule="auto"/>
      </w:pPr>
      <w:r>
        <w:separator/>
      </w:r>
    </w:p>
  </w:endnote>
  <w:endnote w:type="continuationSeparator" w:id="0">
    <w:p w:rsidR="002561F5" w:rsidRDefault="002561F5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F5" w:rsidRDefault="002561F5" w:rsidP="00457E45">
      <w:pPr>
        <w:spacing w:after="0" w:line="240" w:lineRule="auto"/>
      </w:pPr>
      <w:r>
        <w:separator/>
      </w:r>
    </w:p>
  </w:footnote>
  <w:footnote w:type="continuationSeparator" w:id="0">
    <w:p w:rsidR="002561F5" w:rsidRDefault="002561F5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787630"/>
      <w:docPartObj>
        <w:docPartGallery w:val="Page Numbers (Top of Page)"/>
        <w:docPartUnique/>
      </w:docPartObj>
    </w:sdtPr>
    <w:sdtEndPr/>
    <w:sdtContent>
      <w:p w:rsidR="00D14134" w:rsidRDefault="00D14134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16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134" w:rsidRDefault="00D14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252"/>
    <w:multiLevelType w:val="multilevel"/>
    <w:tmpl w:val="B3F8D5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A47B25"/>
    <w:multiLevelType w:val="multilevel"/>
    <w:tmpl w:val="1B1AF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21434462"/>
    <w:multiLevelType w:val="hybridMultilevel"/>
    <w:tmpl w:val="5A5ABD10"/>
    <w:lvl w:ilvl="0" w:tplc="7A301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F7F2E"/>
    <w:multiLevelType w:val="multilevel"/>
    <w:tmpl w:val="96A6ED8A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323026BE"/>
    <w:multiLevelType w:val="multilevel"/>
    <w:tmpl w:val="BF48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341D783D"/>
    <w:multiLevelType w:val="hybridMultilevel"/>
    <w:tmpl w:val="2722CA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7CB7451"/>
    <w:multiLevelType w:val="multilevel"/>
    <w:tmpl w:val="4C3645B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8406E"/>
    <w:multiLevelType w:val="hybridMultilevel"/>
    <w:tmpl w:val="5AECAC0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A1042B1"/>
    <w:multiLevelType w:val="multilevel"/>
    <w:tmpl w:val="7576C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6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CA5065"/>
    <w:multiLevelType w:val="hybridMultilevel"/>
    <w:tmpl w:val="2CE8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B0E20D6"/>
    <w:multiLevelType w:val="hybridMultilevel"/>
    <w:tmpl w:val="13A8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1"/>
  </w:num>
  <w:num w:numId="7">
    <w:abstractNumId w:val="13"/>
  </w:num>
  <w:num w:numId="8">
    <w:abstractNumId w:val="18"/>
  </w:num>
  <w:num w:numId="9">
    <w:abstractNumId w:val="5"/>
  </w:num>
  <w:num w:numId="10">
    <w:abstractNumId w:val="17"/>
  </w:num>
  <w:num w:numId="11">
    <w:abstractNumId w:val="0"/>
  </w:num>
  <w:num w:numId="12">
    <w:abstractNumId w:val="22"/>
  </w:num>
  <w:num w:numId="13">
    <w:abstractNumId w:val="15"/>
  </w:num>
  <w:num w:numId="14">
    <w:abstractNumId w:val="8"/>
  </w:num>
  <w:num w:numId="15">
    <w:abstractNumId w:val="10"/>
  </w:num>
  <w:num w:numId="16">
    <w:abstractNumId w:val="3"/>
  </w:num>
  <w:num w:numId="17">
    <w:abstractNumId w:val="1"/>
  </w:num>
  <w:num w:numId="18">
    <w:abstractNumId w:val="14"/>
  </w:num>
  <w:num w:numId="19">
    <w:abstractNumId w:val="19"/>
  </w:num>
  <w:num w:numId="20">
    <w:abstractNumId w:val="9"/>
  </w:num>
  <w:num w:numId="21">
    <w:abstractNumId w:val="7"/>
  </w:num>
  <w:num w:numId="22">
    <w:abstractNumId w:val="11"/>
  </w:num>
  <w:num w:numId="23">
    <w:abstractNumId w:val="24"/>
  </w:num>
  <w:num w:numId="24">
    <w:abstractNumId w:val="20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8"/>
    <w:rsid w:val="00004207"/>
    <w:rsid w:val="00006C0B"/>
    <w:rsid w:val="00012933"/>
    <w:rsid w:val="00015102"/>
    <w:rsid w:val="00021456"/>
    <w:rsid w:val="00041E43"/>
    <w:rsid w:val="00067F72"/>
    <w:rsid w:val="00081DC0"/>
    <w:rsid w:val="00083641"/>
    <w:rsid w:val="000B63CC"/>
    <w:rsid w:val="000B668B"/>
    <w:rsid w:val="000D543B"/>
    <w:rsid w:val="000D6163"/>
    <w:rsid w:val="000F19F5"/>
    <w:rsid w:val="000F73B2"/>
    <w:rsid w:val="00132E12"/>
    <w:rsid w:val="001333FF"/>
    <w:rsid w:val="001454ED"/>
    <w:rsid w:val="00145734"/>
    <w:rsid w:val="00152C07"/>
    <w:rsid w:val="00167F24"/>
    <w:rsid w:val="00176DF2"/>
    <w:rsid w:val="0018269D"/>
    <w:rsid w:val="001A3052"/>
    <w:rsid w:val="001A4F0F"/>
    <w:rsid w:val="001B033E"/>
    <w:rsid w:val="001B0E96"/>
    <w:rsid w:val="001B45DB"/>
    <w:rsid w:val="001C26B1"/>
    <w:rsid w:val="001C4601"/>
    <w:rsid w:val="001D5519"/>
    <w:rsid w:val="001E65C6"/>
    <w:rsid w:val="001F6617"/>
    <w:rsid w:val="001F6D41"/>
    <w:rsid w:val="00214602"/>
    <w:rsid w:val="00216408"/>
    <w:rsid w:val="00240E0A"/>
    <w:rsid w:val="002561F5"/>
    <w:rsid w:val="0026131E"/>
    <w:rsid w:val="00261E0A"/>
    <w:rsid w:val="00262DD5"/>
    <w:rsid w:val="00264D9A"/>
    <w:rsid w:val="00273598"/>
    <w:rsid w:val="00277421"/>
    <w:rsid w:val="002A01EB"/>
    <w:rsid w:val="002B31F5"/>
    <w:rsid w:val="002C0598"/>
    <w:rsid w:val="002D1F34"/>
    <w:rsid w:val="002D4BD9"/>
    <w:rsid w:val="002E0EEC"/>
    <w:rsid w:val="002F4A84"/>
    <w:rsid w:val="002F7D05"/>
    <w:rsid w:val="00311FD0"/>
    <w:rsid w:val="00312708"/>
    <w:rsid w:val="00321F4C"/>
    <w:rsid w:val="00323307"/>
    <w:rsid w:val="00344200"/>
    <w:rsid w:val="00362818"/>
    <w:rsid w:val="0037386C"/>
    <w:rsid w:val="00380925"/>
    <w:rsid w:val="00392F0D"/>
    <w:rsid w:val="00393DCB"/>
    <w:rsid w:val="00397C80"/>
    <w:rsid w:val="003A495A"/>
    <w:rsid w:val="003C2011"/>
    <w:rsid w:val="003C2B3F"/>
    <w:rsid w:val="003E0AFD"/>
    <w:rsid w:val="003E22CD"/>
    <w:rsid w:val="003E3E91"/>
    <w:rsid w:val="004063F5"/>
    <w:rsid w:val="00407165"/>
    <w:rsid w:val="00415074"/>
    <w:rsid w:val="00416DB0"/>
    <w:rsid w:val="004367FC"/>
    <w:rsid w:val="00437B5E"/>
    <w:rsid w:val="00446805"/>
    <w:rsid w:val="00457E45"/>
    <w:rsid w:val="00487D20"/>
    <w:rsid w:val="00492D06"/>
    <w:rsid w:val="004A0F84"/>
    <w:rsid w:val="004A599B"/>
    <w:rsid w:val="004B250D"/>
    <w:rsid w:val="004B2582"/>
    <w:rsid w:val="004B736C"/>
    <w:rsid w:val="004C10C9"/>
    <w:rsid w:val="004D38FA"/>
    <w:rsid w:val="004D5DAB"/>
    <w:rsid w:val="004E75C7"/>
    <w:rsid w:val="004F0C0E"/>
    <w:rsid w:val="004F0CD8"/>
    <w:rsid w:val="00530E27"/>
    <w:rsid w:val="00546290"/>
    <w:rsid w:val="00552DB3"/>
    <w:rsid w:val="00560AE6"/>
    <w:rsid w:val="005852A1"/>
    <w:rsid w:val="005913A4"/>
    <w:rsid w:val="0059275F"/>
    <w:rsid w:val="00593ED1"/>
    <w:rsid w:val="00595B8F"/>
    <w:rsid w:val="005A0700"/>
    <w:rsid w:val="005A17E9"/>
    <w:rsid w:val="005A49E7"/>
    <w:rsid w:val="005C0AB9"/>
    <w:rsid w:val="005C1D10"/>
    <w:rsid w:val="005D6D11"/>
    <w:rsid w:val="005E6294"/>
    <w:rsid w:val="005E732A"/>
    <w:rsid w:val="005F5E87"/>
    <w:rsid w:val="00603B60"/>
    <w:rsid w:val="006067B8"/>
    <w:rsid w:val="006117BD"/>
    <w:rsid w:val="006218C4"/>
    <w:rsid w:val="00625025"/>
    <w:rsid w:val="006328FB"/>
    <w:rsid w:val="0063585F"/>
    <w:rsid w:val="0063618F"/>
    <w:rsid w:val="0064183F"/>
    <w:rsid w:val="00642DFF"/>
    <w:rsid w:val="00650C38"/>
    <w:rsid w:val="00691210"/>
    <w:rsid w:val="00692DED"/>
    <w:rsid w:val="00694A42"/>
    <w:rsid w:val="006A218B"/>
    <w:rsid w:val="006A7FAC"/>
    <w:rsid w:val="006B7D10"/>
    <w:rsid w:val="006C6C66"/>
    <w:rsid w:val="006D77C0"/>
    <w:rsid w:val="006E1D74"/>
    <w:rsid w:val="006E300F"/>
    <w:rsid w:val="00720787"/>
    <w:rsid w:val="00735E61"/>
    <w:rsid w:val="00745032"/>
    <w:rsid w:val="00771E99"/>
    <w:rsid w:val="007800CE"/>
    <w:rsid w:val="00785B3E"/>
    <w:rsid w:val="007A1A2E"/>
    <w:rsid w:val="007B02AD"/>
    <w:rsid w:val="007B319E"/>
    <w:rsid w:val="007B31A8"/>
    <w:rsid w:val="007B636F"/>
    <w:rsid w:val="007E016D"/>
    <w:rsid w:val="007E3AB2"/>
    <w:rsid w:val="007E539B"/>
    <w:rsid w:val="007F0147"/>
    <w:rsid w:val="00815DC8"/>
    <w:rsid w:val="00816A8F"/>
    <w:rsid w:val="0082513F"/>
    <w:rsid w:val="00833FBE"/>
    <w:rsid w:val="00845210"/>
    <w:rsid w:val="0085395B"/>
    <w:rsid w:val="00855AA2"/>
    <w:rsid w:val="00872641"/>
    <w:rsid w:val="008802CC"/>
    <w:rsid w:val="00881BF5"/>
    <w:rsid w:val="00883813"/>
    <w:rsid w:val="00894A61"/>
    <w:rsid w:val="00894EB3"/>
    <w:rsid w:val="008966F3"/>
    <w:rsid w:val="008D0D8B"/>
    <w:rsid w:val="008E1BC1"/>
    <w:rsid w:val="008E27D9"/>
    <w:rsid w:val="008E55AB"/>
    <w:rsid w:val="008F223F"/>
    <w:rsid w:val="008F43EA"/>
    <w:rsid w:val="00902EDA"/>
    <w:rsid w:val="00903819"/>
    <w:rsid w:val="00903BEE"/>
    <w:rsid w:val="00904436"/>
    <w:rsid w:val="00906F56"/>
    <w:rsid w:val="00923BB0"/>
    <w:rsid w:val="00927588"/>
    <w:rsid w:val="00936642"/>
    <w:rsid w:val="0094294E"/>
    <w:rsid w:val="00943FF0"/>
    <w:rsid w:val="009633ED"/>
    <w:rsid w:val="00973A91"/>
    <w:rsid w:val="00973AF8"/>
    <w:rsid w:val="009831B7"/>
    <w:rsid w:val="00985CBD"/>
    <w:rsid w:val="009867C9"/>
    <w:rsid w:val="00996560"/>
    <w:rsid w:val="009A3C39"/>
    <w:rsid w:val="009A4D47"/>
    <w:rsid w:val="009B32EC"/>
    <w:rsid w:val="009D2E08"/>
    <w:rsid w:val="009D3CA9"/>
    <w:rsid w:val="009D5D3E"/>
    <w:rsid w:val="009D74E2"/>
    <w:rsid w:val="009E49FC"/>
    <w:rsid w:val="00A04CDD"/>
    <w:rsid w:val="00A15594"/>
    <w:rsid w:val="00A2209F"/>
    <w:rsid w:val="00A3576C"/>
    <w:rsid w:val="00A40BC7"/>
    <w:rsid w:val="00A42374"/>
    <w:rsid w:val="00A44034"/>
    <w:rsid w:val="00A639D4"/>
    <w:rsid w:val="00A75F36"/>
    <w:rsid w:val="00A81FAA"/>
    <w:rsid w:val="00A873E7"/>
    <w:rsid w:val="00AA53F0"/>
    <w:rsid w:val="00AA66FB"/>
    <w:rsid w:val="00AB4F9A"/>
    <w:rsid w:val="00AB7688"/>
    <w:rsid w:val="00AC5BDD"/>
    <w:rsid w:val="00AE7172"/>
    <w:rsid w:val="00AF6506"/>
    <w:rsid w:val="00B2159E"/>
    <w:rsid w:val="00B26DA5"/>
    <w:rsid w:val="00B41C08"/>
    <w:rsid w:val="00B42FB2"/>
    <w:rsid w:val="00B45EBC"/>
    <w:rsid w:val="00B616AC"/>
    <w:rsid w:val="00B6247A"/>
    <w:rsid w:val="00B66A26"/>
    <w:rsid w:val="00B7020E"/>
    <w:rsid w:val="00B72D72"/>
    <w:rsid w:val="00B76BE9"/>
    <w:rsid w:val="00B85940"/>
    <w:rsid w:val="00B87C80"/>
    <w:rsid w:val="00B9320A"/>
    <w:rsid w:val="00B9438A"/>
    <w:rsid w:val="00BA68C1"/>
    <w:rsid w:val="00BB2387"/>
    <w:rsid w:val="00BC358E"/>
    <w:rsid w:val="00BC3EF8"/>
    <w:rsid w:val="00BF1218"/>
    <w:rsid w:val="00C00C53"/>
    <w:rsid w:val="00C02EA6"/>
    <w:rsid w:val="00C16CA6"/>
    <w:rsid w:val="00C26CAA"/>
    <w:rsid w:val="00C352AA"/>
    <w:rsid w:val="00C412B9"/>
    <w:rsid w:val="00C42C91"/>
    <w:rsid w:val="00C438D4"/>
    <w:rsid w:val="00C44DB2"/>
    <w:rsid w:val="00C46F4B"/>
    <w:rsid w:val="00C612FA"/>
    <w:rsid w:val="00C7072D"/>
    <w:rsid w:val="00C70F2E"/>
    <w:rsid w:val="00C77A2D"/>
    <w:rsid w:val="00CA38CC"/>
    <w:rsid w:val="00CB3AEB"/>
    <w:rsid w:val="00CB3CE0"/>
    <w:rsid w:val="00CC004E"/>
    <w:rsid w:val="00CC7220"/>
    <w:rsid w:val="00CE0662"/>
    <w:rsid w:val="00CE7162"/>
    <w:rsid w:val="00CF1B99"/>
    <w:rsid w:val="00D00E70"/>
    <w:rsid w:val="00D1041C"/>
    <w:rsid w:val="00D1288F"/>
    <w:rsid w:val="00D14134"/>
    <w:rsid w:val="00D32213"/>
    <w:rsid w:val="00D3228A"/>
    <w:rsid w:val="00D363EF"/>
    <w:rsid w:val="00D41079"/>
    <w:rsid w:val="00D45BB4"/>
    <w:rsid w:val="00D5395A"/>
    <w:rsid w:val="00D61C04"/>
    <w:rsid w:val="00D807CD"/>
    <w:rsid w:val="00D80EB8"/>
    <w:rsid w:val="00D820F8"/>
    <w:rsid w:val="00D852E8"/>
    <w:rsid w:val="00D91591"/>
    <w:rsid w:val="00D92C4A"/>
    <w:rsid w:val="00D946FB"/>
    <w:rsid w:val="00DA08E5"/>
    <w:rsid w:val="00DA19B9"/>
    <w:rsid w:val="00DB144A"/>
    <w:rsid w:val="00DB7755"/>
    <w:rsid w:val="00DE7BF2"/>
    <w:rsid w:val="00E10C5B"/>
    <w:rsid w:val="00E211E0"/>
    <w:rsid w:val="00E22422"/>
    <w:rsid w:val="00E30237"/>
    <w:rsid w:val="00E51A33"/>
    <w:rsid w:val="00E57373"/>
    <w:rsid w:val="00E858AC"/>
    <w:rsid w:val="00E914CF"/>
    <w:rsid w:val="00EB40CA"/>
    <w:rsid w:val="00EC1FD6"/>
    <w:rsid w:val="00EC52E2"/>
    <w:rsid w:val="00EC58C0"/>
    <w:rsid w:val="00ED262C"/>
    <w:rsid w:val="00ED57C8"/>
    <w:rsid w:val="00ED718E"/>
    <w:rsid w:val="00EF267B"/>
    <w:rsid w:val="00EF4532"/>
    <w:rsid w:val="00F019A7"/>
    <w:rsid w:val="00F075CA"/>
    <w:rsid w:val="00F109CF"/>
    <w:rsid w:val="00F119B3"/>
    <w:rsid w:val="00F2027E"/>
    <w:rsid w:val="00F27FB0"/>
    <w:rsid w:val="00F305C7"/>
    <w:rsid w:val="00F365EA"/>
    <w:rsid w:val="00F42EA0"/>
    <w:rsid w:val="00F477BB"/>
    <w:rsid w:val="00F51832"/>
    <w:rsid w:val="00F70042"/>
    <w:rsid w:val="00F740E2"/>
    <w:rsid w:val="00F75A76"/>
    <w:rsid w:val="00F91E48"/>
    <w:rsid w:val="00F92C56"/>
    <w:rsid w:val="00FB28E9"/>
    <w:rsid w:val="00FB3825"/>
    <w:rsid w:val="00FC2ECA"/>
    <w:rsid w:val="00FC71DE"/>
    <w:rsid w:val="00FD470A"/>
    <w:rsid w:val="00FE4587"/>
    <w:rsid w:val="00FF29F4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  <w:lang w:eastAsia="ru-RU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  <w:lang w:eastAsia="ru-RU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5</cp:revision>
  <cp:lastPrinted>2020-08-27T09:33:00Z</cp:lastPrinted>
  <dcterms:created xsi:type="dcterms:W3CDTF">2025-07-09T10:18:00Z</dcterms:created>
  <dcterms:modified xsi:type="dcterms:W3CDTF">2025-07-14T05:18:00Z</dcterms:modified>
</cp:coreProperties>
</file>